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B51" w:rsidRDefault="00D27B51" w:rsidP="00D27B51">
      <w:pPr>
        <w:spacing w:line="360" w:lineRule="auto"/>
        <w:jc w:val="center"/>
        <w:rPr>
          <w:b/>
          <w:i/>
        </w:rPr>
      </w:pPr>
      <w:r>
        <w:rPr>
          <w:b/>
          <w:i/>
        </w:rPr>
        <w:t>PODER JUDICIAL DE SAN JUAN</w:t>
      </w:r>
    </w:p>
    <w:p w:rsidR="00D27B51" w:rsidRDefault="00D27B51" w:rsidP="00D27B51">
      <w:pPr>
        <w:spacing w:line="360" w:lineRule="auto"/>
        <w:jc w:val="center"/>
        <w:rPr>
          <w:b/>
          <w:i/>
        </w:rPr>
      </w:pPr>
      <w:r w:rsidRPr="009A34AE">
        <w:rPr>
          <w:b/>
          <w:i/>
        </w:rPr>
        <w:t xml:space="preserve">LICITACIÓN </w:t>
      </w:r>
      <w:r w:rsidR="0034751F">
        <w:rPr>
          <w:b/>
          <w:i/>
        </w:rPr>
        <w:t>PÚBLICA Nº17</w:t>
      </w:r>
      <w:r>
        <w:rPr>
          <w:b/>
          <w:i/>
        </w:rPr>
        <w:t>/20</w:t>
      </w:r>
      <w:r w:rsidR="00195CFC">
        <w:rPr>
          <w:b/>
          <w:i/>
        </w:rPr>
        <w:t>20</w:t>
      </w:r>
    </w:p>
    <w:p w:rsidR="00E33A52" w:rsidRPr="009A34AE" w:rsidRDefault="00E33A52" w:rsidP="00D27B51">
      <w:pPr>
        <w:spacing w:line="360" w:lineRule="auto"/>
        <w:jc w:val="center"/>
        <w:rPr>
          <w:b/>
          <w:i/>
        </w:rPr>
      </w:pPr>
      <w:r>
        <w:rPr>
          <w:b/>
          <w:i/>
        </w:rPr>
        <w:t>EXPEDIENTE Nº 114870</w:t>
      </w:r>
      <w:bookmarkStart w:id="0" w:name="_GoBack"/>
      <w:bookmarkEnd w:id="0"/>
    </w:p>
    <w:p w:rsidR="00D27B51" w:rsidRPr="009A34AE" w:rsidRDefault="00D27B51" w:rsidP="00D27B51">
      <w:pPr>
        <w:spacing w:line="360" w:lineRule="auto"/>
        <w:jc w:val="center"/>
        <w:rPr>
          <w:b/>
          <w:i/>
        </w:rPr>
      </w:pPr>
    </w:p>
    <w:p w:rsidR="00D27B51" w:rsidRPr="009A34AE" w:rsidRDefault="00D27B51" w:rsidP="00D27B51">
      <w:pPr>
        <w:spacing w:line="360" w:lineRule="auto"/>
        <w:jc w:val="both"/>
      </w:pPr>
      <w:r w:rsidRPr="009A34AE">
        <w:rPr>
          <w:b/>
          <w:u w:val="single"/>
        </w:rPr>
        <w:t>Objeto</w:t>
      </w:r>
      <w:r w:rsidRPr="009A34AE">
        <w:t xml:space="preserve">: </w:t>
      </w:r>
      <w:r w:rsidR="0034751F">
        <w:t>Confección y colocación de cortinas y vinilos</w:t>
      </w:r>
      <w:r w:rsidR="00E1636C">
        <w:t>.</w:t>
      </w:r>
    </w:p>
    <w:p w:rsidR="00D27B51" w:rsidRPr="009A34AE" w:rsidRDefault="00E4704A" w:rsidP="00D27B51">
      <w:pPr>
        <w:spacing w:line="360" w:lineRule="auto"/>
        <w:jc w:val="both"/>
      </w:pPr>
      <w:r>
        <w:rPr>
          <w:b/>
          <w:u w:val="single"/>
        </w:rPr>
        <w:t>Apertura de propuestas:</w:t>
      </w:r>
      <w:r w:rsidR="00D27B51" w:rsidRPr="009A34AE">
        <w:t xml:space="preserve">  </w:t>
      </w:r>
      <w:r w:rsidR="0034751F">
        <w:t>04 de diciembre</w:t>
      </w:r>
      <w:r w:rsidR="00D27B51" w:rsidRPr="009A34AE">
        <w:t xml:space="preserve"> de 20</w:t>
      </w:r>
      <w:r w:rsidR="00195CFC">
        <w:t>20</w:t>
      </w:r>
      <w:r w:rsidR="00D27B51" w:rsidRPr="009A34AE">
        <w:t xml:space="preserve">, a las </w:t>
      </w:r>
      <w:r w:rsidR="0034751F">
        <w:t>09</w:t>
      </w:r>
      <w:r w:rsidR="00E1636C">
        <w:t>,</w:t>
      </w:r>
      <w:r w:rsidR="00D27B51" w:rsidRPr="009A34AE">
        <w:t xml:space="preserve">00 horas; en el ala </w:t>
      </w:r>
      <w:r w:rsidR="0034751F">
        <w:t>norte</w:t>
      </w:r>
      <w:r w:rsidR="00D27B51" w:rsidRPr="009A34AE">
        <w:t xml:space="preserve"> del subsuelo del Edificio 25 de Mayo, sito en calle Rivadavia 473 (E), Ciudad de San Juan.</w:t>
      </w:r>
    </w:p>
    <w:p w:rsidR="00D27B51" w:rsidRPr="009A34AE" w:rsidRDefault="00D27B51" w:rsidP="00D27B51">
      <w:pPr>
        <w:spacing w:line="360" w:lineRule="auto"/>
        <w:jc w:val="both"/>
      </w:pPr>
      <w:r w:rsidRPr="009A34AE">
        <w:rPr>
          <w:b/>
          <w:u w:val="single"/>
        </w:rPr>
        <w:t>Presentación de las propuestas</w:t>
      </w:r>
      <w:r w:rsidRPr="009A34AE">
        <w:t xml:space="preserve">: Mesa de Entradas </w:t>
      </w:r>
      <w:r w:rsidR="0034751F">
        <w:t>Dirección General Financiero-Contable</w:t>
      </w:r>
      <w:r w:rsidRPr="009A34AE">
        <w:t xml:space="preserve"> Justicia: Rivadavia 473 este, 2do. Piso, ciudad de San Juan, a</w:t>
      </w:r>
      <w:r w:rsidR="00E4704A">
        <w:t xml:space="preserve">la sur, </w:t>
      </w:r>
      <w:r w:rsidRPr="009A34AE">
        <w:t xml:space="preserve">hasta las </w:t>
      </w:r>
      <w:r w:rsidR="0034751F">
        <w:t>09</w:t>
      </w:r>
      <w:r w:rsidR="00E1636C">
        <w:t>,00</w:t>
      </w:r>
      <w:r w:rsidRPr="009A34AE">
        <w:t xml:space="preserve"> horas del día </w:t>
      </w:r>
      <w:r w:rsidR="0034751F">
        <w:t xml:space="preserve">04 </w:t>
      </w:r>
      <w:r w:rsidR="00E1636C">
        <w:t xml:space="preserve">de </w:t>
      </w:r>
      <w:r w:rsidR="0034751F">
        <w:t>diciembre</w:t>
      </w:r>
      <w:r w:rsidRPr="009A34AE">
        <w:t xml:space="preserve"> de 20</w:t>
      </w:r>
      <w:r w:rsidR="00195CFC">
        <w:t>20.</w:t>
      </w:r>
    </w:p>
    <w:p w:rsidR="00D27B51" w:rsidRDefault="00E4704A" w:rsidP="00D27B51">
      <w:pPr>
        <w:spacing w:line="360" w:lineRule="auto"/>
        <w:jc w:val="both"/>
      </w:pPr>
      <w:r>
        <w:rPr>
          <w:b/>
          <w:u w:val="single"/>
        </w:rPr>
        <w:t>Consulta y entrega de Pliegos</w:t>
      </w:r>
      <w:r w:rsidR="00D27B51" w:rsidRPr="009A34AE">
        <w:t xml:space="preserve">: Oficina de Compras de la Corte de Justicia: Rivadavia 473 este, 2do. Piso, ciudad de San Juan; de lunes a viernes, en horario de </w:t>
      </w:r>
      <w:smartTag w:uri="urn:schemas-microsoft-com:office:smarttags" w:element="metricconverter">
        <w:smartTagPr>
          <w:attr w:name="ProductID" w:val="8.00 a"/>
        </w:smartTagPr>
        <w:r w:rsidR="00D27B51" w:rsidRPr="009A34AE">
          <w:t>8.00 a</w:t>
        </w:r>
      </w:smartTag>
      <w:r w:rsidR="00D27B51" w:rsidRPr="009A34AE">
        <w:t xml:space="preserve"> 12.00 horas.</w:t>
      </w:r>
    </w:p>
    <w:p w:rsidR="00806524" w:rsidRPr="009A34AE" w:rsidRDefault="00806524" w:rsidP="00806524">
      <w:pPr>
        <w:spacing w:line="360" w:lineRule="auto"/>
        <w:jc w:val="both"/>
      </w:pPr>
      <w:r>
        <w:rPr>
          <w:b/>
          <w:u w:val="single"/>
        </w:rPr>
        <w:t>Costo del Pliego</w:t>
      </w:r>
      <w:r w:rsidRPr="009A34AE">
        <w:t>:</w:t>
      </w:r>
      <w:r>
        <w:t xml:space="preserve"> $500,00</w:t>
      </w:r>
      <w:r w:rsidR="00293CEB">
        <w:t>, no reembolsable.</w:t>
      </w:r>
    </w:p>
    <w:p w:rsidR="00D27B51" w:rsidRPr="009A34AE" w:rsidRDefault="00D27B51" w:rsidP="00D27B51">
      <w:pPr>
        <w:spacing w:line="360" w:lineRule="auto"/>
        <w:jc w:val="both"/>
      </w:pPr>
      <w:r w:rsidRPr="009A34AE">
        <w:rPr>
          <w:b/>
          <w:u w:val="single"/>
        </w:rPr>
        <w:t>Nota:</w:t>
      </w:r>
      <w:r w:rsidRPr="009A34AE">
        <w:t xml:space="preserve">  </w:t>
      </w:r>
      <w:r>
        <w:t>E</w:t>
      </w:r>
      <w:r w:rsidRPr="009A34AE">
        <w:t xml:space="preserve">n caso de resultar inhábil </w:t>
      </w:r>
      <w:r>
        <w:t>el</w:t>
      </w:r>
      <w:r w:rsidRPr="009A34AE">
        <w:t xml:space="preserve"> citado</w:t>
      </w:r>
      <w:r>
        <w:t xml:space="preserve"> </w:t>
      </w:r>
      <w:r w:rsidRPr="009A34AE">
        <w:t xml:space="preserve">día, </w:t>
      </w:r>
      <w:r>
        <w:t>el</w:t>
      </w:r>
      <w:r w:rsidR="00E4704A">
        <w:t xml:space="preserve"> </w:t>
      </w:r>
      <w:r w:rsidRPr="009A34AE">
        <w:t>acto de apertura de propuesta se materializará el día hábil siguiente, a la misma hora.</w:t>
      </w:r>
    </w:p>
    <w:p w:rsidR="00D27B51" w:rsidRPr="009A34AE" w:rsidRDefault="00D27B51" w:rsidP="00D27B51">
      <w:pPr>
        <w:spacing w:line="360" w:lineRule="auto"/>
        <w:jc w:val="both"/>
      </w:pPr>
      <w:r w:rsidRPr="009A34AE">
        <w:t>Podrá realizarse la consulta de los Pliegos en: www.jussanjuan.gov.ar</w:t>
      </w:r>
    </w:p>
    <w:p w:rsidR="00D27B51" w:rsidRPr="009A34AE" w:rsidRDefault="00D27B51" w:rsidP="00D27B51"/>
    <w:p w:rsidR="00C43F92" w:rsidRDefault="00C43F92"/>
    <w:sectPr w:rsidR="00C43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51"/>
    <w:rsid w:val="00195CFC"/>
    <w:rsid w:val="00293CEB"/>
    <w:rsid w:val="0034751F"/>
    <w:rsid w:val="00806524"/>
    <w:rsid w:val="00A43D73"/>
    <w:rsid w:val="00C2193A"/>
    <w:rsid w:val="00C43F92"/>
    <w:rsid w:val="00D27B51"/>
    <w:rsid w:val="00E1636C"/>
    <w:rsid w:val="00E33A52"/>
    <w:rsid w:val="00E4704A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3C6355"/>
  <w15:chartTrackingRefBased/>
  <w15:docId w15:val="{7D4E1EE2-71BD-42E3-9612-A5CAA60A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Yelamo</dc:creator>
  <cp:keywords/>
  <dc:description/>
  <cp:lastModifiedBy>Victoria Nuñez</cp:lastModifiedBy>
  <cp:revision>7</cp:revision>
  <cp:lastPrinted>2020-03-09T13:42:00Z</cp:lastPrinted>
  <dcterms:created xsi:type="dcterms:W3CDTF">2020-07-13T13:12:00Z</dcterms:created>
  <dcterms:modified xsi:type="dcterms:W3CDTF">2020-11-24T14:21:00Z</dcterms:modified>
</cp:coreProperties>
</file>